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275" w:rsidRPr="004E2E98" w:rsidRDefault="00301275" w:rsidP="00301275">
      <w:pPr>
        <w:pStyle w:val="1"/>
        <w:ind w:firstLine="0"/>
        <w:outlineLvl w:val="0"/>
        <w:rPr>
          <w:szCs w:val="28"/>
        </w:rPr>
      </w:pPr>
      <w:r w:rsidRPr="00C76E5B">
        <w:rPr>
          <w:b/>
          <w:sz w:val="32"/>
          <w:szCs w:val="32"/>
        </w:rPr>
        <w:t xml:space="preserve">             </w:t>
      </w:r>
      <w:r w:rsidRPr="004E2E98">
        <w:rPr>
          <w:szCs w:val="28"/>
        </w:rPr>
        <w:t>МАДОУ детский сад № 1 с. Кармаскалы</w:t>
      </w:r>
    </w:p>
    <w:p w:rsidR="00301275" w:rsidRPr="004E2E98" w:rsidRDefault="00301275" w:rsidP="003012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2E9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4E2E98">
        <w:rPr>
          <w:rFonts w:ascii="Times New Roman" w:hAnsi="Times New Roman" w:cs="Times New Roman"/>
          <w:sz w:val="28"/>
          <w:szCs w:val="28"/>
        </w:rPr>
        <w:t>Кармаскалинский</w:t>
      </w:r>
      <w:proofErr w:type="spellEnd"/>
      <w:r w:rsidRPr="004E2E9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301275" w:rsidRPr="004E2E98" w:rsidRDefault="00301275" w:rsidP="00301275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E98">
        <w:rPr>
          <w:rFonts w:ascii="Times New Roman" w:hAnsi="Times New Roman" w:cs="Times New Roman"/>
          <w:sz w:val="28"/>
          <w:szCs w:val="28"/>
        </w:rPr>
        <w:t>Республика Башкортостан</w:t>
      </w:r>
    </w:p>
    <w:p w:rsidR="00301275" w:rsidRDefault="00301275" w:rsidP="00301275">
      <w:pPr>
        <w:pStyle w:val="1"/>
        <w:ind w:firstLine="0"/>
        <w:outlineLvl w:val="0"/>
        <w:rPr>
          <w:b/>
          <w:szCs w:val="28"/>
        </w:rPr>
      </w:pPr>
    </w:p>
    <w:p w:rsidR="00301275" w:rsidRPr="004A073B" w:rsidRDefault="00301275" w:rsidP="00301275">
      <w:pPr>
        <w:pStyle w:val="1"/>
        <w:ind w:firstLine="0"/>
        <w:outlineLvl w:val="0"/>
        <w:rPr>
          <w:b/>
          <w:szCs w:val="28"/>
        </w:rPr>
      </w:pPr>
    </w:p>
    <w:p w:rsidR="00301275" w:rsidRDefault="00301275" w:rsidP="003012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Default="00301275" w:rsidP="00301275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Default="00301275" w:rsidP="00301275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</w:rPr>
      </w:pP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Индивидуальный образовательный  маршрут</w:t>
      </w:r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6D5AA3" w:rsidRDefault="00263D2C" w:rsidP="006D5A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Бикметова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Искандера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Айратовича</w:t>
      </w:r>
      <w:proofErr w:type="spellEnd"/>
    </w:p>
    <w:p w:rsidR="00301275" w:rsidRPr="004E2E98" w:rsidRDefault="00301275" w:rsidP="006D5AA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4E2E98">
        <w:rPr>
          <w:rFonts w:ascii="Times New Roman" w:hAnsi="Times New Roman" w:cs="Times New Roman"/>
          <w:b/>
          <w:sz w:val="32"/>
          <w:szCs w:val="32"/>
        </w:rPr>
        <w:t>с тяжёлым нарушением речи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по художественно-эстетическому развитию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(Музыка)</w:t>
      </w:r>
    </w:p>
    <w:p w:rsidR="00301275" w:rsidRPr="004E2E98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</w:pPr>
      <w:r w:rsidRPr="004E2E98">
        <w:rPr>
          <w:rFonts w:ascii="Times New Roman" w:eastAsia="Times New Roman" w:hAnsi="Times New Roman" w:cs="Times New Roman"/>
          <w:b/>
          <w:sz w:val="32"/>
          <w:szCs w:val="32"/>
        </w:rPr>
        <w:br/>
      </w:r>
      <w:r w:rsidRPr="004E2E98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</w:rPr>
        <w:t>на 2025-2026 учебный год</w:t>
      </w:r>
    </w:p>
    <w:p w:rsidR="00301275" w:rsidRPr="004A073B" w:rsidRDefault="00301275" w:rsidP="0030127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073B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1275" w:rsidRPr="00B2429D" w:rsidRDefault="00301275" w:rsidP="0030127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Муртазина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Гульнара</w:t>
      </w:r>
      <w:proofErr w:type="spellEnd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2429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Раисовна</w:t>
      </w:r>
      <w:proofErr w:type="spellEnd"/>
    </w:p>
    <w:p w:rsidR="00301275" w:rsidRPr="00B2429D" w:rsidRDefault="00301275" w:rsidP="00301275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Default="00301275" w:rsidP="0030127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01275" w:rsidRPr="00293828" w:rsidRDefault="004E2E98" w:rsidP="0030127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с</w:t>
      </w:r>
      <w:r w:rsidR="00301275">
        <w:rPr>
          <w:rFonts w:ascii="Times New Roman" w:eastAsia="Times New Roman" w:hAnsi="Times New Roman" w:cs="Times New Roman"/>
          <w:sz w:val="28"/>
          <w:szCs w:val="28"/>
        </w:rPr>
        <w:t xml:space="preserve">.  Кармаскалы -2025г. 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24E5A" w:rsidRPr="00CE25D0" w:rsidRDefault="00624E5A" w:rsidP="00624E5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>1.Пояснительная записка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51517">
        <w:rPr>
          <w:rFonts w:ascii="Times New Roman" w:hAnsi="Times New Roman" w:cs="Times New Roman"/>
          <w:sz w:val="28"/>
          <w:szCs w:val="28"/>
        </w:rPr>
        <w:t>Хара</w:t>
      </w:r>
      <w:r>
        <w:rPr>
          <w:rFonts w:ascii="Times New Roman" w:hAnsi="Times New Roman" w:cs="Times New Roman"/>
          <w:sz w:val="28"/>
          <w:szCs w:val="28"/>
        </w:rPr>
        <w:t xml:space="preserve">ктеристика </w:t>
      </w:r>
      <w:r w:rsidRPr="00251517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ебенка.</w:t>
      </w:r>
    </w:p>
    <w:p w:rsidR="00624E5A" w:rsidRPr="0025151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2.Цель и задачи.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25D0">
        <w:rPr>
          <w:rFonts w:ascii="Times New Roman" w:eastAsia="Times New Roman" w:hAnsi="Times New Roman" w:cs="Times New Roman"/>
          <w:sz w:val="28"/>
          <w:szCs w:val="28"/>
        </w:rPr>
        <w:t xml:space="preserve"> 3.Организация музыкальной деятельности.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25D0">
        <w:rPr>
          <w:rFonts w:ascii="Times New Roman" w:eastAsia="Times New Roman" w:hAnsi="Times New Roman" w:cs="Times New Roman"/>
          <w:sz w:val="28"/>
          <w:szCs w:val="28"/>
        </w:rPr>
        <w:t>Формы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E5A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5D0">
        <w:rPr>
          <w:rFonts w:ascii="Times New Roman" w:hAnsi="Times New Roman" w:cs="Times New Roman"/>
          <w:sz w:val="28"/>
          <w:szCs w:val="28"/>
        </w:rPr>
        <w:t>4. Содержание коррекционно-развивающей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E5A" w:rsidRPr="00CE25D0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5D0">
        <w:rPr>
          <w:rFonts w:ascii="Times New Roman" w:hAnsi="Times New Roman" w:cs="Times New Roman"/>
          <w:sz w:val="28"/>
          <w:szCs w:val="28"/>
        </w:rPr>
        <w:t>5. Индивидуальные занятия (Структура)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E5A" w:rsidRPr="0025151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6.Взаимодействие с командой специалистов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4E5A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517">
        <w:rPr>
          <w:rFonts w:ascii="Times New Roman" w:hAnsi="Times New Roman" w:cs="Times New Roman"/>
          <w:sz w:val="28"/>
          <w:szCs w:val="28"/>
        </w:rPr>
        <w:t>7. Ожидаемые результаты (к концу учебного года)</w:t>
      </w:r>
    </w:p>
    <w:p w:rsidR="00624E5A" w:rsidRPr="00CE25D0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25D0">
        <w:rPr>
          <w:rFonts w:ascii="Times New Roman" w:hAnsi="Times New Roman" w:cs="Times New Roman"/>
          <w:sz w:val="28"/>
          <w:szCs w:val="28"/>
        </w:rPr>
        <w:t>8. Отслеживание динамики</w:t>
      </w:r>
    </w:p>
    <w:p w:rsidR="00251517" w:rsidRPr="00251517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25151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2515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Литература    </w:t>
      </w: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4E5A" w:rsidRDefault="00624E5A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517" w:rsidRDefault="00251517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4E5A" w:rsidRDefault="001E3F1F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="00301275" w:rsidRPr="00301275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  <w:r w:rsidR="00F146C6" w:rsidRPr="0030127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24E5A" w:rsidRDefault="00624E5A" w:rsidP="00624E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93828">
        <w:rPr>
          <w:rFonts w:ascii="Times New Roman" w:hAnsi="Times New Roman" w:cs="Times New Roman"/>
          <w:b/>
          <w:sz w:val="28"/>
          <w:szCs w:val="28"/>
        </w:rPr>
        <w:t>Характеристика особенностей разви</w:t>
      </w:r>
      <w:r>
        <w:rPr>
          <w:rFonts w:ascii="Times New Roman" w:hAnsi="Times New Roman" w:cs="Times New Roman"/>
          <w:b/>
          <w:sz w:val="28"/>
          <w:szCs w:val="28"/>
        </w:rPr>
        <w:t>тия ребенка с тяжёлым нарушением речи</w:t>
      </w:r>
    </w:p>
    <w:p w:rsidR="00624E5A" w:rsidRPr="00251517" w:rsidRDefault="00624E5A" w:rsidP="00624E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ФИО ребенка: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Бикметов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Искандер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Айратович</w:t>
      </w:r>
      <w:proofErr w:type="spellEnd"/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рождения: 26.11.2019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проживания: С.Кармаскалы, ул. Рабочая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д.19, кв.1</w:t>
      </w:r>
    </w:p>
    <w:p w:rsidR="00624E5A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 6 лет (подготовительная</w:t>
      </w:r>
      <w:r w:rsidRPr="008739B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624E5A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ПМПК: ТНР</w:t>
      </w:r>
    </w:p>
    <w:p w:rsidR="00624E5A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Статус: Ребенок с ОВЗ (ТНР)</w:t>
      </w:r>
    </w:p>
    <w:p w:rsidR="00624E5A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Ильфатовна</w:t>
      </w:r>
      <w:proofErr w:type="spellEnd"/>
    </w:p>
    <w:p w:rsidR="00624E5A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Папа: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Ришатович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96A" w:rsidRPr="00AF696A" w:rsidRDefault="00624E5A" w:rsidP="00AF69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E3F1F">
        <w:rPr>
          <w:rFonts w:ascii="Times New Roman" w:hAnsi="Times New Roman" w:cs="Times New Roman"/>
          <w:b/>
          <w:sz w:val="28"/>
          <w:szCs w:val="28"/>
        </w:rPr>
        <w:t xml:space="preserve">Особенности речевого </w:t>
      </w:r>
      <w:r>
        <w:rPr>
          <w:rFonts w:ascii="Times New Roman" w:hAnsi="Times New Roman" w:cs="Times New Roman"/>
          <w:b/>
          <w:sz w:val="28"/>
          <w:szCs w:val="28"/>
        </w:rPr>
        <w:t>развития:</w:t>
      </w:r>
      <w:r w:rsidRPr="00803A7E">
        <w:rPr>
          <w:rFonts w:ascii="Times New Roman" w:hAnsi="Times New Roman" w:cs="Times New Roman"/>
          <w:sz w:val="28"/>
          <w:szCs w:val="28"/>
        </w:rPr>
        <w:t xml:space="preserve"> </w:t>
      </w:r>
      <w:r w:rsidRPr="008739B7">
        <w:rPr>
          <w:rFonts w:ascii="Times New Roman" w:hAnsi="Times New Roman" w:cs="Times New Roman"/>
          <w:sz w:val="28"/>
          <w:szCs w:val="28"/>
        </w:rPr>
        <w:t xml:space="preserve"> </w:t>
      </w:r>
      <w:r w:rsidR="00AF696A" w:rsidRPr="00AF696A">
        <w:rPr>
          <w:rFonts w:ascii="Times New Roman" w:hAnsi="Times New Roman" w:cs="Times New Roman"/>
          <w:sz w:val="28"/>
          <w:szCs w:val="28"/>
        </w:rPr>
        <w:t>Понимание обращенной речи - обращённую речь понимает.</w:t>
      </w:r>
    </w:p>
    <w:p w:rsidR="00AF696A" w:rsidRPr="00AF696A" w:rsidRDefault="00AF696A" w:rsidP="00AF69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96A">
        <w:rPr>
          <w:rFonts w:ascii="Times New Roman" w:hAnsi="Times New Roman" w:cs="Times New Roman"/>
          <w:sz w:val="28"/>
          <w:szCs w:val="28"/>
        </w:rPr>
        <w:t xml:space="preserve">Нарушение звукопроизношения - полиморфное нарушение звукопроизношения. </w:t>
      </w:r>
    </w:p>
    <w:p w:rsidR="00AF696A" w:rsidRPr="00AF696A" w:rsidRDefault="00AF696A" w:rsidP="00AF696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F696A">
        <w:rPr>
          <w:rFonts w:ascii="Times New Roman" w:hAnsi="Times New Roman" w:cs="Times New Roman"/>
          <w:sz w:val="28"/>
          <w:szCs w:val="28"/>
        </w:rPr>
        <w:t>Звук</w:t>
      </w:r>
      <w:proofErr w:type="gramStart"/>
      <w:r w:rsidRPr="00AF696A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AF696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F696A">
        <w:rPr>
          <w:rFonts w:ascii="Times New Roman" w:hAnsi="Times New Roman" w:cs="Times New Roman"/>
          <w:sz w:val="28"/>
          <w:szCs w:val="28"/>
        </w:rPr>
        <w:t xml:space="preserve"> слоговая структура - слоговая структура слов нарушена грубо (перестановка, пропуск слогов).</w:t>
      </w:r>
    </w:p>
    <w:p w:rsidR="00AF696A" w:rsidRPr="00AF696A" w:rsidRDefault="00AF696A" w:rsidP="00AF69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96A">
        <w:rPr>
          <w:rFonts w:ascii="Times New Roman" w:hAnsi="Times New Roman" w:cs="Times New Roman"/>
          <w:sz w:val="28"/>
          <w:szCs w:val="28"/>
        </w:rPr>
        <w:t> Фонематический слух - грубо  нарушен. Не может повторить ряд оппозиционных слогов близких по звучанию как простых, так и сложных по артикуляции.</w:t>
      </w:r>
    </w:p>
    <w:p w:rsidR="00AF696A" w:rsidRPr="00AF696A" w:rsidRDefault="00AF696A" w:rsidP="00AF69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96A">
        <w:rPr>
          <w:rFonts w:ascii="Times New Roman" w:hAnsi="Times New Roman" w:cs="Times New Roman"/>
          <w:sz w:val="28"/>
          <w:szCs w:val="28"/>
        </w:rPr>
        <w:t xml:space="preserve">Фонематические функции - фонематические функции не сформированы. Путает понятия звук и слог.  Не всегда выделяет первый звук в слове, редко – последний. Не может определить последовательность звуков в слове, а, также, количество звуков в слове. </w:t>
      </w:r>
      <w:proofErr w:type="gramStart"/>
      <w:r w:rsidRPr="00AF696A">
        <w:rPr>
          <w:rFonts w:ascii="Times New Roman" w:hAnsi="Times New Roman" w:cs="Times New Roman"/>
          <w:sz w:val="28"/>
          <w:szCs w:val="28"/>
        </w:rPr>
        <w:t>Не способен синтезировать звуки в слово и придумать слово на заданный звук.</w:t>
      </w:r>
      <w:proofErr w:type="gramEnd"/>
    </w:p>
    <w:p w:rsidR="00AF696A" w:rsidRPr="00AF696A" w:rsidRDefault="00AF696A" w:rsidP="00AF69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96A">
        <w:rPr>
          <w:rFonts w:ascii="Times New Roman" w:hAnsi="Times New Roman" w:cs="Times New Roman"/>
          <w:sz w:val="28"/>
          <w:szCs w:val="28"/>
        </w:rPr>
        <w:t>Словарный запас - беден.</w:t>
      </w:r>
    </w:p>
    <w:p w:rsidR="00AF696A" w:rsidRPr="00AF696A" w:rsidRDefault="00AF696A" w:rsidP="00AF69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96A">
        <w:rPr>
          <w:rFonts w:ascii="Times New Roman" w:hAnsi="Times New Roman" w:cs="Times New Roman"/>
          <w:sz w:val="28"/>
          <w:szCs w:val="28"/>
        </w:rPr>
        <w:t xml:space="preserve">Грамматический строй речи - много </w:t>
      </w:r>
      <w:proofErr w:type="spellStart"/>
      <w:r w:rsidRPr="00AF696A">
        <w:rPr>
          <w:rFonts w:ascii="Times New Roman" w:hAnsi="Times New Roman" w:cs="Times New Roman"/>
          <w:sz w:val="28"/>
          <w:szCs w:val="28"/>
        </w:rPr>
        <w:t>аграмматизмов</w:t>
      </w:r>
      <w:proofErr w:type="spellEnd"/>
      <w:r w:rsidRPr="00AF696A">
        <w:rPr>
          <w:rFonts w:ascii="Times New Roman" w:hAnsi="Times New Roman" w:cs="Times New Roman"/>
          <w:sz w:val="28"/>
          <w:szCs w:val="28"/>
        </w:rPr>
        <w:t>. Допускает множество ошибок в словоизменении (в образовании множественного числа существительных в именительном и родительном падеже, согласовании существительных и числительных) и словообразовании (образовании слов, названий детёнышей животных, относительных и притяжательных прилагательных).</w:t>
      </w:r>
    </w:p>
    <w:p w:rsidR="00AF696A" w:rsidRPr="00AF696A" w:rsidRDefault="00AF696A" w:rsidP="00AF69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F696A">
        <w:rPr>
          <w:rFonts w:ascii="Times New Roman" w:hAnsi="Times New Roman" w:cs="Times New Roman"/>
          <w:sz w:val="28"/>
          <w:szCs w:val="28"/>
        </w:rPr>
        <w:t>Состояние связной речи - связная речь плохо сформирована. Испытывает трудности при составлении предложений. Не может выложить картинки по смыслу.</w:t>
      </w:r>
    </w:p>
    <w:p w:rsidR="00624E5A" w:rsidRDefault="00624E5A" w:rsidP="00AF69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Психофизического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особенности</w:t>
      </w:r>
      <w:r w:rsidRPr="001E3F1F">
        <w:rPr>
          <w:rFonts w:ascii="Times New Roman" w:hAnsi="Times New Roman" w:cs="Times New Roman"/>
          <w:b/>
          <w:sz w:val="28"/>
          <w:szCs w:val="28"/>
        </w:rPr>
        <w:t>:</w:t>
      </w:r>
    </w:p>
    <w:p w:rsidR="00624E5A" w:rsidRPr="00803A7E" w:rsidRDefault="00322F33" w:rsidP="00624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Внимание: </w:t>
      </w:r>
      <w:r w:rsidR="00624E5A" w:rsidRPr="0037047E">
        <w:rPr>
          <w:rFonts w:ascii="Times New Roman" w:hAnsi="Times New Roman" w:cs="Times New Roman"/>
          <w:sz w:val="28"/>
          <w:szCs w:val="28"/>
        </w:rPr>
        <w:t>прео</w:t>
      </w:r>
      <w:r>
        <w:rPr>
          <w:rFonts w:ascii="Times New Roman" w:hAnsi="Times New Roman" w:cs="Times New Roman"/>
          <w:sz w:val="28"/>
          <w:szCs w:val="28"/>
        </w:rPr>
        <w:t xml:space="preserve">бладает непроизвольное внимание. На контакт с детьми идёт хорошо.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sz w:val="28"/>
          <w:szCs w:val="28"/>
        </w:rPr>
        <w:t>а проблемы речевого развития, часто замыкается и отсутствует эмоциональная сфера.</w:t>
      </w:r>
    </w:p>
    <w:p w:rsidR="00624E5A" w:rsidRPr="001E3F1F" w:rsidRDefault="00624E5A" w:rsidP="00624E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музыкального развития:</w:t>
      </w:r>
    </w:p>
    <w:p w:rsidR="00624E5A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музыкальных занятиях не проявляет активность, зажатая. Снижено восприятие и внимание к музыкальному звучанию.  Чувство ритма нет, не поёт, не ориентируется в пространстве.</w:t>
      </w:r>
    </w:p>
    <w:p w:rsidR="00301275" w:rsidRPr="00301275" w:rsidRDefault="00301275" w:rsidP="0066638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4E5A" w:rsidRPr="00372C12" w:rsidRDefault="00624E5A" w:rsidP="00624E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372C12">
        <w:rPr>
          <w:rFonts w:ascii="Times New Roman" w:hAnsi="Times New Roman" w:cs="Times New Roman"/>
          <w:b/>
          <w:sz w:val="28"/>
          <w:szCs w:val="28"/>
        </w:rPr>
        <w:t xml:space="preserve">Цель и задачи 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72C12">
        <w:rPr>
          <w:rFonts w:ascii="Times New Roman" w:hAnsi="Times New Roman" w:cs="Times New Roman"/>
          <w:b/>
          <w:sz w:val="28"/>
          <w:szCs w:val="28"/>
        </w:rPr>
        <w:t>Цель: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Создание условий для коррекции речевых нарушений через музыкально-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ритмическую деятельность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развитие просодической стороны речи, фонематического слуха, координации речи с движением и эмоционально-волевой сферы ребенка с ТНР.</w:t>
      </w:r>
    </w:p>
    <w:p w:rsidR="00624E5A" w:rsidRPr="00372C12" w:rsidRDefault="00624E5A" w:rsidP="00624E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2C1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1. Развитие речевого дыхания: Формирование длительного, плавного выдоха через вокальные упражнения, игру на духовых инструментах.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2. Развитие просодической стороны речи: Формирование интонационной выразительности, темпа, ритма, тембра голоса через пение, речевые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логоритмику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.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3. Развитие фонематического слуха: Различение звуков по высоте, силе, тембру, развитие слухового внимания.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4. Развитие артикуляционной моторики: Укрепление мышц речевого аппарата через артикуляционные упражнения под музыку.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5. Развитие координации речи с движением: Формирование умения согласовывать речь с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ритмическими движениями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>, выполнять движения по тексту.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 xml:space="preserve">6. Обогащение словаря и развитие связной речи: Разучивание песен,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музыкальных игр с речевым сопровождением.</w:t>
      </w:r>
    </w:p>
    <w:p w:rsidR="00624E5A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7. Развитие эмоциональной сферы: Формирование умения выражать эмоции через музыку и движение, снижение тревожности при публичных выступлениях.</w:t>
      </w:r>
    </w:p>
    <w:p w:rsidR="00624E5A" w:rsidRDefault="00624E5A" w:rsidP="00624E5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3.Организация музыкальной деятельности.</w:t>
      </w:r>
    </w:p>
    <w:p w:rsidR="00624E5A" w:rsidRPr="00AC5D27" w:rsidRDefault="00624E5A" w:rsidP="00624E5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01275">
        <w:rPr>
          <w:rFonts w:ascii="Times New Roman" w:eastAsia="Times New Roman" w:hAnsi="Times New Roman" w:cs="Times New Roman"/>
          <w:b/>
          <w:sz w:val="28"/>
          <w:szCs w:val="28"/>
        </w:rPr>
        <w:t>Формы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9B7">
        <w:rPr>
          <w:rFonts w:ascii="Times New Roman" w:hAnsi="Times New Roman" w:cs="Times New Roman"/>
          <w:sz w:val="28"/>
          <w:szCs w:val="28"/>
        </w:rPr>
        <w:t>Фронтальные музыкальные занятия 2 раза в неделю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Вся группа, ребенок участвует полностью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39B7">
        <w:rPr>
          <w:rFonts w:ascii="Times New Roman" w:hAnsi="Times New Roman" w:cs="Times New Roman"/>
          <w:sz w:val="28"/>
          <w:szCs w:val="28"/>
        </w:rPr>
        <w:t xml:space="preserve"> Выполнение общих задач с элементами индивидуализации (посадка ближе к педагогу, дополнительные подсказки, индивидуальные вопросы).</w:t>
      </w:r>
    </w:p>
    <w:p w:rsidR="00624E5A" w:rsidRPr="008739B7" w:rsidRDefault="00624E5A" w:rsidP="00624E5A">
      <w:pPr>
        <w:rPr>
          <w:rFonts w:ascii="Times New Roman" w:hAnsi="Times New Roman" w:cs="Times New Roman"/>
          <w:sz w:val="28"/>
          <w:szCs w:val="28"/>
        </w:rPr>
      </w:pPr>
      <w:r w:rsidRPr="008739B7">
        <w:rPr>
          <w:rFonts w:ascii="Times New Roman" w:hAnsi="Times New Roman" w:cs="Times New Roman"/>
          <w:sz w:val="28"/>
          <w:szCs w:val="28"/>
        </w:rPr>
        <w:t>Индивидуальные занятия (или в малой подгруппе) 1–2 раза в неделю 10–15 минут</w:t>
      </w:r>
      <w:r>
        <w:rPr>
          <w:rFonts w:ascii="Times New Roman" w:hAnsi="Times New Roman" w:cs="Times New Roman"/>
          <w:sz w:val="28"/>
          <w:szCs w:val="28"/>
        </w:rPr>
        <w:t>. Особое внимание уделяется  работе</w:t>
      </w:r>
      <w:r w:rsidRPr="008739B7">
        <w:rPr>
          <w:rFonts w:ascii="Times New Roman" w:hAnsi="Times New Roman" w:cs="Times New Roman"/>
          <w:sz w:val="28"/>
          <w:szCs w:val="28"/>
        </w:rPr>
        <w:t xml:space="preserve"> над дыханием, артикуляцией, вокалом, ритмом,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логоритмическими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 xml:space="preserve"> упражнениями.</w:t>
      </w:r>
    </w:p>
    <w:p w:rsidR="00624E5A" w:rsidRDefault="00624E5A" w:rsidP="00624E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Содержание коррекционно-развивающей работы</w:t>
      </w:r>
    </w:p>
    <w:p w:rsidR="00624E5A" w:rsidRPr="00666380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638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Проведение музыкальных  занятий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детьми ОВЗ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способствует созданию атмосферы  психологической защищенности и доверия ребенка к педагогу, взаимопонимания и взаимодействия, снижению эмоционально-психологического напряжения, формированию положительных эмоций, обеспечению чувства комфортности ребенка в эмоционально-двигательном самовыражении, осознанию и осмыслению собственного «Я», преодолению барьеров в общении, формированию коммуникативных навыков, развитию  внимания, сосредоточенности, организованности, воображения, фантазии. 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Содержание коррекционной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развивающей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процесса. Основополагающий принцип проведения музыкальных занятий – взаимосвязь музыки, движений и речи. </w:t>
      </w:r>
    </w:p>
    <w:p w:rsidR="00624E5A" w:rsidRPr="00F146C6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sz w:val="28"/>
          <w:szCs w:val="28"/>
        </w:rPr>
        <w:t>В занятия включены следующие разделы:</w:t>
      </w:r>
    </w:p>
    <w:p w:rsidR="00624E5A" w:rsidRPr="00F146C6" w:rsidRDefault="00624E5A" w:rsidP="00624E5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Слушание. 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Музыкотерапия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: инструментальная музыкальная терапия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умение вслушиваться, осмысливать музыку и собственные чувства, и переживания в процессе восприятия музыки, определять средства музыкальной выразительности, создающие образ.</w:t>
      </w:r>
    </w:p>
    <w:p w:rsidR="00624E5A" w:rsidRPr="00666380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Сказкотерапия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624E5A" w:rsidRPr="00F146C6" w:rsidRDefault="00624E5A" w:rsidP="00624E5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Пение музыкальных произведений: 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Вокалотерапия</w:t>
      </w:r>
      <w:proofErr w:type="spell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Совершенствовать сформированные ранее певческие навыки (навыки звукообразования, певческого дыхания, дикции, чистоты вокального интонирования, сольного и ансамблевого пения).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Артикуляционная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(повышаются показатели уровня развития речи детей, певческих навыков, улучшаются музыкальная память, внимание).</w:t>
      </w:r>
    </w:p>
    <w:p w:rsidR="00624E5A" w:rsidRPr="00666380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Дыхательная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А.Н.Стрельниковой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FD17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овышаются показатели диагностики дыхательной системы, развиваются певческие способности детей. 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Дикционные 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(скороговорки, дразнилки, пословицы, поговорки)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Физвокализ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произношение текста песен шепотом и без звука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 методу А.И.Попова)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Фонопедический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метод развития голоса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В.В.Емельянова)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Вокально-хоровая работа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М.Ю.Картушиной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24E5A" w:rsidRPr="00666380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Речевые игры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(эффективно влияют на развитие эмоциональной выразительности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речи детей, двигательной активности). </w:t>
      </w:r>
    </w:p>
    <w:p w:rsidR="00624E5A" w:rsidRPr="00F146C6" w:rsidRDefault="00624E5A" w:rsidP="00624E5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 xml:space="preserve"> Музыкально-ритмические движения.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Ритмотерапия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у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чить </w:t>
      </w:r>
      <w:proofErr w:type="gramStart"/>
      <w:r w:rsidRPr="0066638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proofErr w:type="gram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придумывать и находить интересные танцевальные движения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упражнения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на предложенную </w:t>
      </w:r>
      <w:r>
        <w:rPr>
          <w:rFonts w:ascii="Times New Roman" w:eastAsia="Times New Roman" w:hAnsi="Times New Roman" w:cs="Times New Roman"/>
          <w:sz w:val="28"/>
          <w:szCs w:val="28"/>
        </w:rPr>
        <w:t>музыку; ритмические игры, игры - импровизация.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Логоритмика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4E5A" w:rsidRPr="00666380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Терапия творчество</w:t>
      </w:r>
      <w:proofErr w:type="gram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импровизировать под музыку различного характера, передавать в движении</w:t>
      </w:r>
      <w:r>
        <w:rPr>
          <w:rFonts w:ascii="Times New Roman" w:eastAsia="Times New Roman" w:hAnsi="Times New Roman" w:cs="Times New Roman"/>
          <w:sz w:val="28"/>
          <w:szCs w:val="28"/>
        </w:rPr>
        <w:t>, жестами, мимикой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различные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>образы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4E5A" w:rsidRPr="00F146C6" w:rsidRDefault="00624E5A" w:rsidP="00624E5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>Игровое творчество: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F3E2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Игровой массаж</w:t>
      </w:r>
      <w:r w:rsidRPr="006F3E24">
        <w:rPr>
          <w:rFonts w:ascii="Times New Roman" w:eastAsia="Times New Roman" w:hAnsi="Times New Roman" w:cs="Times New Roman"/>
          <w:sz w:val="28"/>
          <w:szCs w:val="28"/>
        </w:rPr>
        <w:t xml:space="preserve"> (рук, пальцев, спины)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4E5A" w:rsidRPr="00666380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Пальчиковая гимнастика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(развивают речь ребенка, двигательные качества, повышают координационные способности пальцев рук). 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Музыкальные игры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4E5A" w:rsidRPr="00F146C6" w:rsidRDefault="00624E5A" w:rsidP="00624E5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6C6">
        <w:rPr>
          <w:rFonts w:ascii="Times New Roman" w:eastAsia="Times New Roman" w:hAnsi="Times New Roman" w:cs="Times New Roman"/>
          <w:b/>
          <w:sz w:val="28"/>
          <w:szCs w:val="28"/>
        </w:rPr>
        <w:t>Релаксация: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Психогимнастические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упражнения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Музыкальный аутотренинг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(по методу М.А.Давыдовой).</w:t>
      </w:r>
    </w:p>
    <w:p w:rsidR="00624E5A" w:rsidRPr="006F3E24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Улыбкатерапия</w:t>
      </w:r>
      <w:proofErr w:type="spellEnd"/>
      <w:r w:rsidRPr="00AC5D2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624E5A" w:rsidRDefault="00624E5A" w:rsidP="00624E5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Данные технологии повышают иммунитет детей, снимают напряжение и раздражительность, направлены на коррекцию </w:t>
      </w:r>
      <w:proofErr w:type="spellStart"/>
      <w:r w:rsidRPr="00666380">
        <w:rPr>
          <w:rFonts w:ascii="Times New Roman" w:eastAsia="Times New Roman" w:hAnsi="Times New Roman" w:cs="Times New Roman"/>
          <w:sz w:val="28"/>
          <w:szCs w:val="28"/>
        </w:rPr>
        <w:t>психоэмоциональной</w:t>
      </w:r>
      <w:proofErr w:type="spellEnd"/>
      <w:r w:rsidRPr="00666380">
        <w:rPr>
          <w:rFonts w:ascii="Times New Roman" w:eastAsia="Times New Roman" w:hAnsi="Times New Roman" w:cs="Times New Roman"/>
          <w:sz w:val="28"/>
          <w:szCs w:val="28"/>
        </w:rPr>
        <w:t xml:space="preserve"> сферы ребёнка, на приобретение навыков расслабления, активный метод коррекции природных данных: голоса, слуха, чувства музыкальной формы.</w:t>
      </w:r>
    </w:p>
    <w:p w:rsidR="00624E5A" w:rsidRPr="004E3700" w:rsidRDefault="00624E5A" w:rsidP="00624E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4E5A" w:rsidRPr="004A073B" w:rsidRDefault="00624E5A" w:rsidP="00624E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Style w:val="a3"/>
        <w:tblW w:w="10125" w:type="dxa"/>
        <w:tblInd w:w="-318" w:type="dxa"/>
        <w:tblLook w:val="04A0"/>
      </w:tblPr>
      <w:tblGrid>
        <w:gridCol w:w="3209"/>
        <w:gridCol w:w="3788"/>
        <w:gridCol w:w="3128"/>
      </w:tblGrid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организации индивидуальной работы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Программные задачи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Репертуар</w:t>
            </w:r>
          </w:p>
        </w:tc>
      </w:tr>
      <w:tr w:rsidR="00624E5A" w:rsidRPr="004A073B" w:rsidTr="0070539C">
        <w:tc>
          <w:tcPr>
            <w:tcW w:w="10125" w:type="dxa"/>
            <w:gridSpan w:val="3"/>
          </w:tcPr>
          <w:p w:rsidR="00624E5A" w:rsidRPr="00372C12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Сентябрь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навыки пения без напряжения.</w:t>
            </w:r>
          </w:p>
        </w:tc>
        <w:tc>
          <w:tcPr>
            <w:tcW w:w="3128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«Пропой своё имя».</w:t>
            </w:r>
          </w:p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«Скок-поскок»</w:t>
            </w:r>
          </w:p>
          <w:p w:rsidR="00624E5A" w:rsidRPr="004E2E98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(М.З.-71)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двигаться бодрым шагом;  бегать легко на носочках; учить танцевать в темпе и характере танца; </w:t>
            </w:r>
          </w:p>
        </w:tc>
        <w:tc>
          <w:tcPr>
            <w:tcW w:w="3128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«Ритмическое эхо»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«Марш и бег» Е.Тиличеева, «Пружинки»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ар.музыка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«Легкий бег».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слух.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«Птичка и птенчики»  Т.Ломовой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«Андрей – воробей» 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Е.Тиличеева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Игра на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деревянных</w:t>
            </w:r>
            <w:proofErr w:type="gramEnd"/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ложках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артикуляционный </w:t>
            </w: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аппарат 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«Веселые слоги»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CB2B9A" w:rsidRDefault="00624E5A" w:rsidP="0070539C">
            <w:pPr>
              <w:rPr>
                <w:rFonts w:cstheme="minorHAnsi"/>
                <w:b/>
                <w:sz w:val="30"/>
                <w:szCs w:val="30"/>
                <w:u w:val="single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Коммуникативные игры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624E5A" w:rsidRPr="00DA2AC4" w:rsidRDefault="00624E5A" w:rsidP="0070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"Кто спрятал клад?"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4E5A" w:rsidRPr="004A073B" w:rsidTr="0070539C">
        <w:tc>
          <w:tcPr>
            <w:tcW w:w="10125" w:type="dxa"/>
            <w:gridSpan w:val="3"/>
          </w:tcPr>
          <w:p w:rsidR="00624E5A" w:rsidRPr="00372C12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Октябрь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E2E98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Укреплять подвижность мышцы губ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«Дудочка»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Физвокализ</w:t>
            </w:r>
            <w:proofErr w:type="spellEnd"/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отяжно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петь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«Звук – А»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ориентироваться в пространстве, реагировать на смену музыки.</w:t>
            </w:r>
          </w:p>
        </w:tc>
        <w:tc>
          <w:tcPr>
            <w:tcW w:w="3128" w:type="dxa"/>
          </w:tcPr>
          <w:p w:rsidR="00624E5A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«Зеркало» повтори движение</w:t>
            </w:r>
          </w:p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«Упражнение с листочками»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Р.Рустамова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«Дети и волк»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М.Красева</w:t>
            </w:r>
            <w:proofErr w:type="spellEnd"/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чувстворитма</w:t>
            </w:r>
            <w:proofErr w:type="spellEnd"/>
          </w:p>
        </w:tc>
        <w:tc>
          <w:tcPr>
            <w:tcW w:w="312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«Повтори ритм» 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на музыкальных молоточках.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«Домики для пальчиков»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Дикционное упражнение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развитие дикции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«Жук»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координацию движения</w:t>
            </w:r>
          </w:p>
        </w:tc>
        <w:tc>
          <w:tcPr>
            <w:tcW w:w="3128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«Петушки,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курочки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ыплята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»(М.З.-68)</w:t>
            </w:r>
          </w:p>
        </w:tc>
      </w:tr>
      <w:tr w:rsidR="00624E5A" w:rsidRPr="004A073B" w:rsidTr="0070539C">
        <w:tc>
          <w:tcPr>
            <w:tcW w:w="10125" w:type="dxa"/>
            <w:gridSpan w:val="3"/>
          </w:tcPr>
          <w:p w:rsidR="00624E5A" w:rsidRPr="00372C12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Ноябрь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E3700" w:rsidRDefault="00624E5A" w:rsidP="0070539C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Упражнение 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лужок» М.З.-78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Терапия творчеством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арт-терапия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ребят петь эмоционально, выразительно.</w:t>
            </w:r>
          </w:p>
        </w:tc>
        <w:tc>
          <w:tcPr>
            <w:tcW w:w="3128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«Пропой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попевку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(М.З.-69)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ловкость, чувство ритма; </w:t>
            </w:r>
          </w:p>
        </w:tc>
        <w:tc>
          <w:tcPr>
            <w:tcW w:w="3128" w:type="dxa"/>
          </w:tcPr>
          <w:p w:rsidR="00624E5A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«Ёж и уж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М.З.-69)</w:t>
            </w:r>
          </w:p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«Боковой галоп»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,«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Прямой галоп»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играть с предметами.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«Игра с колокольчиками» Т.Ломовой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Снег шёл» М.З.-70</w:t>
            </w:r>
          </w:p>
        </w:tc>
      </w:tr>
      <w:tr w:rsidR="00624E5A" w:rsidRPr="004A073B" w:rsidTr="0070539C">
        <w:tc>
          <w:tcPr>
            <w:tcW w:w="10125" w:type="dxa"/>
            <w:gridSpan w:val="3"/>
          </w:tcPr>
          <w:p w:rsidR="00624E5A" w:rsidRPr="00372C12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Декабрь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DA2AC4" w:rsidRDefault="00624E5A" w:rsidP="0070539C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 детей интерес к музыке.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«Вальс снежных хлопьев» П.Чайковский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навык точного интонирования несложных песен; </w:t>
            </w:r>
          </w:p>
        </w:tc>
        <w:tc>
          <w:tcPr>
            <w:tcW w:w="3128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«Скок-поскок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М.З.-56)</w:t>
            </w:r>
          </w:p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4E5A" w:rsidRPr="004A073B" w:rsidTr="0070539C">
        <w:tc>
          <w:tcPr>
            <w:tcW w:w="3209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Пальчиковая гимнастика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624E5A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выполнять образные движения</w:t>
            </w:r>
          </w:p>
        </w:tc>
        <w:tc>
          <w:tcPr>
            <w:tcW w:w="3128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«Белка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С.Ф.Д-167)</w:t>
            </w:r>
          </w:p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танцевальным шагом, хороводный шаг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 Развивать ловкость, подвижность, пластичность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«Игра с сосульками»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.Раухвергера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сл.А.Барто</w:t>
            </w:r>
            <w:proofErr w:type="spellEnd"/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«Туки-тук»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ар.псня</w:t>
            </w:r>
            <w:proofErr w:type="spellEnd"/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на расслабление мышц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</w:t>
            </w:r>
          </w:p>
        </w:tc>
      </w:tr>
      <w:tr w:rsidR="00624E5A" w:rsidRPr="004A073B" w:rsidTr="0070539C">
        <w:tc>
          <w:tcPr>
            <w:tcW w:w="10125" w:type="dxa"/>
            <w:gridSpan w:val="3"/>
          </w:tcPr>
          <w:p w:rsidR="00624E5A" w:rsidRPr="00372C12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Январь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Физвокализ</w:t>
            </w:r>
            <w:proofErr w:type="spellEnd"/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624E5A" w:rsidRPr="00FB6DC4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умение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брать дыхание и пропускать его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 – У»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4E5A" w:rsidRPr="004A073B" w:rsidTr="0070539C">
        <w:tc>
          <w:tcPr>
            <w:tcW w:w="3209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навыки выразительного пения.</w:t>
            </w:r>
          </w:p>
        </w:tc>
        <w:tc>
          <w:tcPr>
            <w:tcW w:w="3128" w:type="dxa"/>
          </w:tcPr>
          <w:p w:rsidR="00624E5A" w:rsidRDefault="00624E5A" w:rsidP="0070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«Это 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В.Х.Р.-78)</w:t>
            </w:r>
          </w:p>
          <w:p w:rsidR="00624E5A" w:rsidRPr="00614D1E" w:rsidRDefault="00624E5A" w:rsidP="00705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Ритмотерапия</w:t>
            </w:r>
            <w:proofErr w:type="spellEnd"/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выполнятьдвижения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темпе и характере танца.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«Делай как 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М.З.-66)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«Всадники»  В.Витлина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«Громко – тихо»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тембровый и динамический слух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общей моторики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«Ножки» О. Громова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Игроритмика</w:t>
            </w:r>
            <w:proofErr w:type="spellEnd"/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«Если весело живется»</w:t>
            </w:r>
          </w:p>
        </w:tc>
      </w:tr>
      <w:tr w:rsidR="00624E5A" w:rsidRPr="004A073B" w:rsidTr="0070539C">
        <w:tc>
          <w:tcPr>
            <w:tcW w:w="10125" w:type="dxa"/>
            <w:gridSpan w:val="3"/>
          </w:tcPr>
          <w:p w:rsidR="00624E5A" w:rsidRPr="00372C12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Февраль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DA2AC4" w:rsidRDefault="00624E5A" w:rsidP="0070539C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 о характере музыки; развивать тембровый и звуковой слух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«Гармошка и балалайка!,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иличеевой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сл.М.Долинова</w:t>
            </w:r>
            <w:proofErr w:type="spellEnd"/>
          </w:p>
        </w:tc>
      </w:tr>
      <w:tr w:rsidR="00624E5A" w:rsidRPr="004A073B" w:rsidTr="0070539C">
        <w:tc>
          <w:tcPr>
            <w:tcW w:w="3209" w:type="dxa"/>
          </w:tcPr>
          <w:p w:rsidR="00624E5A" w:rsidRPr="00F94407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F9440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Ритмотерапия</w:t>
            </w:r>
            <w:proofErr w:type="spellEnd"/>
          </w:p>
          <w:p w:rsidR="00624E5A" w:rsidRPr="00F94407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ритмично ходить, не мешая друг другу и выполнять движения синхронно.</w:t>
            </w:r>
          </w:p>
        </w:tc>
        <w:tc>
          <w:tcPr>
            <w:tcW w:w="3128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«Порхающая бабочка»</w:t>
            </w:r>
          </w:p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(М.З.-66)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«Ходьба танцевальным шагом в паре» Н.Алекса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Учить определять жанр музыки и развивать память.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делает кукла?»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Речевые игры-забавы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Совершенствовать внятно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 певать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согласные. 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«Гуси»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.н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ар.песня</w:t>
            </w:r>
            <w:proofErr w:type="spellEnd"/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Пальчиковая игра 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«Гриб-грибок» (В.Х.Р.-71)</w:t>
            </w:r>
          </w:p>
        </w:tc>
      </w:tr>
      <w:tr w:rsidR="00624E5A" w:rsidRPr="004A073B" w:rsidTr="0070539C">
        <w:tc>
          <w:tcPr>
            <w:tcW w:w="10125" w:type="dxa"/>
            <w:gridSpan w:val="3"/>
          </w:tcPr>
          <w:p w:rsidR="00624E5A" w:rsidRPr="00372C12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lang w:eastAsia="ru-RU"/>
              </w:rPr>
              <w:t xml:space="preserve">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Март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DA2AC4" w:rsidRDefault="00624E5A" w:rsidP="0070539C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высказываться  о характере музыки.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«Ходит месяц над лугами» С.Прокофьева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 xml:space="preserve">Ритмические игры 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>Развитие чувства ритма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39B7">
              <w:rPr>
                <w:rFonts w:ascii="Times New Roman" w:hAnsi="Times New Roman" w:cs="Times New Roman"/>
                <w:sz w:val="28"/>
                <w:szCs w:val="28"/>
              </w:rPr>
              <w:t>«Повтори ритм»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самостоятельно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менять движения в соответствии с характером музыки.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«Три притопа, три прихлопа»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чувство ритма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«Палочки веселые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М.З.-68)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Развивать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звуковысотный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слух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.Ф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ормировать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умения подыгрывать простейшие мелодии.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«Качели»</w:t>
            </w:r>
          </w:p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«Музыканты»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Развитие координации движения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«Пальчики и мишка» О.Громова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Пальчиковая гимнастика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«Пальчик-мальчик»</w:t>
            </w:r>
          </w:p>
        </w:tc>
      </w:tr>
      <w:tr w:rsidR="00624E5A" w:rsidRPr="004A073B" w:rsidTr="0070539C">
        <w:tc>
          <w:tcPr>
            <w:tcW w:w="10125" w:type="dxa"/>
            <w:gridSpan w:val="3"/>
          </w:tcPr>
          <w:p w:rsidR="00624E5A" w:rsidRPr="00372C12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Апрель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DA2AC4" w:rsidRDefault="00624E5A" w:rsidP="0070539C">
            <w:pPr>
              <w:tabs>
                <w:tab w:val="left" w:pos="417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A2AC4">
              <w:rPr>
                <w:rFonts w:ascii="Times New Roman" w:hAnsi="Times New Roman" w:cs="Times New Roman"/>
                <w:sz w:val="28"/>
                <w:szCs w:val="28"/>
              </w:rPr>
              <w:t>узыкотерапия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музыки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Обогащение музыкальных впечатлений.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«Веснянка»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есня</w:t>
            </w:r>
            <w:proofErr w:type="spellEnd"/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Прохлопай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своё имя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Прохлопай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своё имя»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Игропластика</w:t>
            </w:r>
            <w:proofErr w:type="spellEnd"/>
          </w:p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детей свободно ориентироваться в пространстве; учить импровизировать простейшие музыкальные движения</w:t>
            </w:r>
          </w:p>
        </w:tc>
        <w:tc>
          <w:tcPr>
            <w:tcW w:w="3128" w:type="dxa"/>
          </w:tcPr>
          <w:p w:rsidR="00624E5A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«Морские фигурки»</w:t>
            </w:r>
          </w:p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«Цветочки» В.Карасевой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подбирать инструменты для оркестровки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чем играю?»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мелкой моторики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«Веселые ладошки»</w:t>
            </w:r>
          </w:p>
        </w:tc>
      </w:tr>
      <w:tr w:rsidR="00624E5A" w:rsidRPr="004A073B" w:rsidTr="0070539C">
        <w:tc>
          <w:tcPr>
            <w:tcW w:w="10125" w:type="dxa"/>
            <w:gridSpan w:val="3"/>
          </w:tcPr>
          <w:p w:rsidR="00624E5A" w:rsidRPr="00372C12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32"/>
                <w:lang w:eastAsia="ru-RU"/>
              </w:rPr>
              <w:t xml:space="preserve">                                                         </w:t>
            </w:r>
            <w:r w:rsidRPr="00372C1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Май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Логоритмика</w:t>
            </w:r>
            <w:proofErr w:type="spellEnd"/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Формировать интерес к музыке.</w:t>
            </w:r>
          </w:p>
        </w:tc>
        <w:tc>
          <w:tcPr>
            <w:tcW w:w="3128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Упражнение «Петушок, курочки, цыплята»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М.З.-68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Вокалотерапия</w:t>
            </w:r>
            <w:proofErr w:type="spellEnd"/>
          </w:p>
          <w:p w:rsidR="00624E5A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Пение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Учить петь эмоционально, спокойным голосом. Учить петь и сопровождать пение показом ладоней.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«Переполох» (В.Х.Р.-80)</w:t>
            </w: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«Есть у солнышка друзья» Е.Тиличеева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ритмические и танцевальные движения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Учить </w:t>
            </w:r>
            <w:proofErr w:type="gram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</w:t>
            </w:r>
            <w:proofErr w:type="gram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реагировать на смену частей музыки сменой движений.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«Полька», «Хлопушки», «Пяточка, носочек».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игры.</w:t>
            </w:r>
          </w:p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на музыкальных инструментах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Развивать умения узнавать знакомые мелодии, чувствовать характер музыки.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Знакомые игры, которые детям больше запомнились и понравились.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Речевые игры-забавы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Развитие мелкой моторики, координации движения, </w:t>
            </w:r>
            <w:proofErr w:type="spellStart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речедвигательного</w:t>
            </w:r>
            <w:proofErr w:type="spellEnd"/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аппарата, слухового восприятия.</w:t>
            </w: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07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пройденного материала</w:t>
            </w:r>
          </w:p>
        </w:tc>
      </w:tr>
      <w:tr w:rsidR="00624E5A" w:rsidRPr="004A073B" w:rsidTr="0070539C">
        <w:tc>
          <w:tcPr>
            <w:tcW w:w="3209" w:type="dxa"/>
          </w:tcPr>
          <w:p w:rsidR="00624E5A" w:rsidRPr="004A073B" w:rsidRDefault="00624E5A" w:rsidP="007053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Артикуляционная гимнастика</w:t>
            </w:r>
          </w:p>
        </w:tc>
        <w:tc>
          <w:tcPr>
            <w:tcW w:w="378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128" w:type="dxa"/>
          </w:tcPr>
          <w:p w:rsidR="00624E5A" w:rsidRPr="004A073B" w:rsidRDefault="00624E5A" w:rsidP="007053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«Зайчик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М.З.-60)</w:t>
            </w:r>
          </w:p>
        </w:tc>
      </w:tr>
    </w:tbl>
    <w:p w:rsidR="00624E5A" w:rsidRDefault="00624E5A" w:rsidP="00624E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Индивидуальные занятия (Структура)</w:t>
      </w:r>
    </w:p>
    <w:tbl>
      <w:tblPr>
        <w:tblStyle w:val="a3"/>
        <w:tblW w:w="0" w:type="auto"/>
        <w:tblLook w:val="04A0"/>
      </w:tblPr>
      <w:tblGrid>
        <w:gridCol w:w="4077"/>
        <w:gridCol w:w="5494"/>
      </w:tblGrid>
      <w:tr w:rsidR="00624E5A" w:rsidTr="0070539C">
        <w:tc>
          <w:tcPr>
            <w:tcW w:w="4077" w:type="dxa"/>
          </w:tcPr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Структура</w:t>
            </w:r>
          </w:p>
        </w:tc>
        <w:tc>
          <w:tcPr>
            <w:tcW w:w="5494" w:type="dxa"/>
          </w:tcPr>
          <w:p w:rsidR="00624E5A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624E5A" w:rsidTr="0070539C">
        <w:tc>
          <w:tcPr>
            <w:tcW w:w="4077" w:type="dxa"/>
          </w:tcPr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часть. Вводная</w:t>
            </w:r>
          </w:p>
        </w:tc>
        <w:tc>
          <w:tcPr>
            <w:tcW w:w="5494" w:type="dxa"/>
          </w:tcPr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игры-приветствия;</w:t>
            </w:r>
          </w:p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мотивационные игры;</w:t>
            </w:r>
          </w:p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динамические упражнения;</w:t>
            </w:r>
          </w:p>
          <w:p w:rsidR="00624E5A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релаксирующие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</w:t>
            </w:r>
          </w:p>
        </w:tc>
      </w:tr>
      <w:tr w:rsidR="00624E5A" w:rsidTr="0070539C">
        <w:tc>
          <w:tcPr>
            <w:tcW w:w="4077" w:type="dxa"/>
          </w:tcPr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часть. Основная (развивающая)</w:t>
            </w:r>
          </w:p>
        </w:tc>
        <w:tc>
          <w:tcPr>
            <w:tcW w:w="5494" w:type="dxa"/>
          </w:tcPr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двигательные образные импровизации под музыку;</w:t>
            </w:r>
          </w:p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дыхательные упражнения;</w:t>
            </w:r>
          </w:p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для развития певческого</w:t>
            </w:r>
            <w:r w:rsidRPr="00262B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голосообразования; </w:t>
            </w:r>
          </w:p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упражнения артикуляционной гимнастики; </w:t>
            </w:r>
          </w:p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распевки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ритмические и интонационные игры; </w:t>
            </w:r>
          </w:p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пение песен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cappell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под музыкальное сопровождение;</w:t>
            </w:r>
          </w:p>
        </w:tc>
      </w:tr>
      <w:tr w:rsidR="00624E5A" w:rsidTr="0070539C">
        <w:tc>
          <w:tcPr>
            <w:tcW w:w="4077" w:type="dxa"/>
          </w:tcPr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часть. Заключительная</w:t>
            </w:r>
          </w:p>
        </w:tc>
        <w:tc>
          <w:tcPr>
            <w:tcW w:w="5494" w:type="dxa"/>
          </w:tcPr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элементарноемузицирование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музыкально-</w:t>
            </w:r>
            <w:proofErr w:type="gram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ритмические упражнения</w:t>
            </w:r>
            <w:proofErr w:type="gram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предметами и без предметов;</w:t>
            </w:r>
          </w:p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игры, включающие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физические упражнения;</w:t>
            </w:r>
          </w:p>
          <w:p w:rsidR="00624E5A" w:rsidRPr="00F204D6" w:rsidRDefault="00624E5A" w:rsidP="0070539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 </w:t>
            </w:r>
            <w:proofErr w:type="spellStart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психогимнастические</w:t>
            </w:r>
            <w:proofErr w:type="spellEnd"/>
            <w:r w:rsidRPr="00F204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этюды, упражнения на расслабление.</w:t>
            </w:r>
          </w:p>
        </w:tc>
      </w:tr>
    </w:tbl>
    <w:p w:rsidR="00624E5A" w:rsidRPr="00F204D6" w:rsidRDefault="00624E5A" w:rsidP="0062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организации образовательного процесса для детей с ТНР  по музыкальному развитию заключаются:</w:t>
      </w:r>
    </w:p>
    <w:p w:rsidR="00624E5A" w:rsidRPr="00F204D6" w:rsidRDefault="00624E5A" w:rsidP="0062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 – в обеспечении вариативности и разнообразия содержания образовательного процесса по музыкальному развитию;</w:t>
      </w:r>
    </w:p>
    <w:p w:rsidR="00624E5A" w:rsidRPr="00F204D6" w:rsidRDefault="00624E5A" w:rsidP="0062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осуществлении образовательной деятельности на протяжении всего времени нахождения ребенка в дошкольном учреждении;</w:t>
      </w:r>
    </w:p>
    <w:p w:rsidR="00624E5A" w:rsidRPr="00F204D6" w:rsidRDefault="00624E5A" w:rsidP="0062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в реализации образовательной области «Художественно-эстетическое 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 (раздел «Музыка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») в игровой форме; </w:t>
      </w:r>
    </w:p>
    <w:p w:rsidR="00624E5A" w:rsidRPr="00F204D6" w:rsidRDefault="00624E5A" w:rsidP="0062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приоритете игры как ведущего вида деятельности дошкольника;</w:t>
      </w:r>
    </w:p>
    <w:p w:rsidR="00624E5A" w:rsidRPr="00F204D6" w:rsidRDefault="00624E5A" w:rsidP="0062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 повышении роли семьи при взаимодействии с дошкольным учреждением, включении родителей в непосредственно образовательную деятельность, поддержке образовательных инициатив семьи по музыкальному развитию детей;</w:t>
      </w:r>
    </w:p>
    <w:p w:rsidR="00624E5A" w:rsidRPr="00F204D6" w:rsidRDefault="00624E5A" w:rsidP="0062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 организации коррекционной художественно-эстетической развивающей предметно-пространственной среды как важнейшего условия успешной реализации ФГОС </w:t>
      </w:r>
      <w:proofErr w:type="gramStart"/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</w:p>
    <w:p w:rsidR="00624E5A" w:rsidRPr="00FB6DC4" w:rsidRDefault="00624E5A" w:rsidP="00624E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FB6DC4">
        <w:rPr>
          <w:rFonts w:ascii="Times New Roman" w:hAnsi="Times New Roman" w:cs="Times New Roman"/>
          <w:b/>
          <w:sz w:val="28"/>
          <w:szCs w:val="28"/>
        </w:rPr>
        <w:t>Взаимодействие с командой специалистов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родителями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Учитель-логопед Согласование лексических тем для песен и речевых игр. Использование единых речевых материалов. Совместные занятия (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логоритмика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).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Педагог-психолог Учет эмоционального состояния ребенка. Совместная работа над снижением тревожности при публичных выступлениях.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Воспитатель Закрепление материала в группе (пальчиковые игры, </w:t>
      </w:r>
      <w:proofErr w:type="spellStart"/>
      <w:r w:rsidRPr="008739B7">
        <w:rPr>
          <w:rFonts w:ascii="Times New Roman" w:hAnsi="Times New Roman" w:cs="Times New Roman"/>
          <w:sz w:val="28"/>
          <w:szCs w:val="28"/>
        </w:rPr>
        <w:t>распевки</w:t>
      </w:r>
      <w:proofErr w:type="spellEnd"/>
      <w:r w:rsidRPr="008739B7">
        <w:rPr>
          <w:rFonts w:ascii="Times New Roman" w:hAnsi="Times New Roman" w:cs="Times New Roman"/>
          <w:sz w:val="28"/>
          <w:szCs w:val="28"/>
        </w:rPr>
        <w:t>, речевые игры). Обратная связь о состоянии ребенка.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Инструктор по физкультуре Согласование двигательного режима, использование единых подходов к координации движений.</w:t>
      </w:r>
    </w:p>
    <w:p w:rsidR="00624E5A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>Родители Рекомендации по закреплению песен, стихов, пальчиковых игр дома. Привлечение к подготовке к утренникам.</w:t>
      </w:r>
    </w:p>
    <w:p w:rsidR="00624E5A" w:rsidRPr="00F204D6" w:rsidRDefault="00624E5A" w:rsidP="0062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с родителями</w:t>
      </w:r>
    </w:p>
    <w:p w:rsidR="00624E5A" w:rsidRPr="00F204D6" w:rsidRDefault="00624E5A" w:rsidP="0062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единый подход к коррекционно-развивающему процессу воспитания и обучения  ребёнка;</w:t>
      </w:r>
    </w:p>
    <w:p w:rsidR="00624E5A" w:rsidRPr="00F204D6" w:rsidRDefault="00624E5A" w:rsidP="0062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открытость дошкольной организации для родителей;</w:t>
      </w:r>
    </w:p>
    <w:p w:rsidR="00624E5A" w:rsidRPr="00F204D6" w:rsidRDefault="00624E5A" w:rsidP="0062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взаимное доверие  во взаимоотношениях педагогов и родителей;</w:t>
      </w:r>
    </w:p>
    <w:p w:rsidR="00624E5A" w:rsidRPr="00F204D6" w:rsidRDefault="00624E5A" w:rsidP="0062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уважение и доброжелательность друг к другу;</w:t>
      </w:r>
    </w:p>
    <w:p w:rsidR="00624E5A" w:rsidRPr="00F204D6" w:rsidRDefault="00624E5A" w:rsidP="0062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>– дифференцированный подход к каждой семье;</w:t>
      </w:r>
    </w:p>
    <w:p w:rsidR="00624E5A" w:rsidRPr="00F204D6" w:rsidRDefault="00624E5A" w:rsidP="00624E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равная</w:t>
      </w:r>
      <w:r w:rsidRPr="00F204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ответственность родителей и музыкального руководителя.</w:t>
      </w:r>
    </w:p>
    <w:p w:rsidR="00624E5A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6DC4">
        <w:rPr>
          <w:rFonts w:ascii="Times New Roman" w:hAnsi="Times New Roman" w:cs="Times New Roman"/>
          <w:b/>
          <w:sz w:val="28"/>
          <w:szCs w:val="28"/>
        </w:rPr>
        <w:t>7.</w:t>
      </w:r>
      <w:r w:rsidRPr="008739B7">
        <w:rPr>
          <w:rFonts w:ascii="Times New Roman" w:hAnsi="Times New Roman" w:cs="Times New Roman"/>
          <w:sz w:val="28"/>
          <w:szCs w:val="28"/>
        </w:rPr>
        <w:t xml:space="preserve"> </w:t>
      </w:r>
      <w:r w:rsidRPr="00FB6DC4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8739B7">
        <w:rPr>
          <w:rFonts w:ascii="Times New Roman" w:hAnsi="Times New Roman" w:cs="Times New Roman"/>
          <w:sz w:val="28"/>
          <w:szCs w:val="28"/>
        </w:rPr>
        <w:t xml:space="preserve"> (к концу учебного года)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Ребенок проявляет интерес к музыкальным занятиям, активно участвует </w:t>
      </w:r>
      <w:proofErr w:type="gramStart"/>
      <w:r w:rsidRPr="008739B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39B7">
        <w:rPr>
          <w:rFonts w:ascii="Times New Roman" w:hAnsi="Times New Roman" w:cs="Times New Roman"/>
          <w:sz w:val="28"/>
          <w:szCs w:val="28"/>
        </w:rPr>
        <w:t xml:space="preserve"> фронтальной деятельности.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Сформирован длительный речевой выдох (может пропеть фразу из 3–4 слов на одном дыхании).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Улучшена артикуляционная моторика (выполняет основные артикуляционные упражнения).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39B7">
        <w:rPr>
          <w:rFonts w:ascii="Times New Roman" w:hAnsi="Times New Roman" w:cs="Times New Roman"/>
          <w:sz w:val="28"/>
          <w:szCs w:val="28"/>
        </w:rPr>
        <w:t>Развит фонематический слух: различает высоту, силу, тембр звука, воспроизводит простые ритмические рисунки.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Интонирует чистым звуком в пределах терции (квинты), поет без крика, естественным голосом.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Согласовывает речь с движением в простых речевых и пальчиковых играх.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Участвует в утренниках (исполняет песню, танец, стихотворение) без выраженной тревожности.</w:t>
      </w:r>
    </w:p>
    <w:p w:rsidR="00624E5A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739B7">
        <w:rPr>
          <w:rFonts w:ascii="Times New Roman" w:hAnsi="Times New Roman" w:cs="Times New Roman"/>
          <w:sz w:val="28"/>
          <w:szCs w:val="28"/>
        </w:rPr>
        <w:t xml:space="preserve"> Обогащен словарный запас по лексическим темам (за счет разучивания песен и речевых игр).</w:t>
      </w:r>
    </w:p>
    <w:p w:rsidR="00624E5A" w:rsidRPr="008D6E3E" w:rsidRDefault="00624E5A" w:rsidP="00624E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D6E3E">
        <w:rPr>
          <w:rFonts w:ascii="Times New Roman" w:hAnsi="Times New Roman" w:cs="Times New Roman"/>
          <w:b/>
          <w:sz w:val="28"/>
          <w:szCs w:val="28"/>
        </w:rPr>
        <w:t>8. Отслеживание динамики</w:t>
      </w:r>
    </w:p>
    <w:p w:rsidR="00624E5A" w:rsidRPr="008739B7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мониторинга</w:t>
      </w:r>
    </w:p>
    <w:p w:rsidR="00624E5A" w:rsidRPr="008F15BC" w:rsidRDefault="00624E5A" w:rsidP="00624E5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25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C63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Литература                              </w:t>
      </w:r>
    </w:p>
    <w:p w:rsidR="00624E5A" w:rsidRPr="001839A3" w:rsidRDefault="00624E5A" w:rsidP="00624E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1.  Федеральная образовательная программа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дошкольного образования.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.:ТЦ Сфера, 2023.-224с.</w:t>
      </w:r>
    </w:p>
    <w:p w:rsidR="00624E5A" w:rsidRPr="001839A3" w:rsidRDefault="00624E5A" w:rsidP="00624E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рождения до школы. Инновационная программа дошкольного образования </w:t>
      </w:r>
      <w:r w:rsidRPr="001839A3">
        <w:rPr>
          <w:rFonts w:ascii="Times New Roman" w:hAnsi="Times New Roman" w:cs="Times New Roman"/>
          <w:sz w:val="28"/>
          <w:szCs w:val="28"/>
          <w:lang w:eastAsia="ru-RU"/>
        </w:rPr>
        <w:t xml:space="preserve">/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 редакцией Н.Е.Вераксы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.С.Комаровой,Э.М.Дорофеевой.-6-е изд.доп.и испр.-М.:МОЗАИКА-СИНТЕЗ,2022.-368с.</w:t>
      </w:r>
    </w:p>
    <w:p w:rsidR="00624E5A" w:rsidRPr="00732CA0" w:rsidRDefault="00624E5A" w:rsidP="00624E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39A3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 М. Б.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«Музыкальное воспитание в детском саду», Москва, Мозаика-синтез, 2015г.</w:t>
      </w:r>
    </w:p>
    <w:p w:rsidR="00624E5A" w:rsidRPr="00732CA0" w:rsidRDefault="00624E5A" w:rsidP="00624E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. М.И. Петрова «Музыкальные занятия с малышами», М. Мозаика-синтез, 2000</w:t>
      </w:r>
    </w:p>
    <w:p w:rsidR="00624E5A" w:rsidRPr="00732CA0" w:rsidRDefault="00624E5A" w:rsidP="00624E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5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 Р. К.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Мух</w:t>
      </w:r>
      <w:r>
        <w:rPr>
          <w:rFonts w:ascii="Times New Roman" w:hAnsi="Times New Roman" w:cs="Times New Roman"/>
          <w:sz w:val="28"/>
          <w:szCs w:val="28"/>
          <w:lang w:eastAsia="ru-RU"/>
        </w:rPr>
        <w:t>амедзянова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 в детском саду», </w:t>
      </w:r>
      <w:r>
        <w:rPr>
          <w:rFonts w:ascii="Times New Roman" w:hAnsi="Times New Roman" w:cs="Times New Roman"/>
          <w:sz w:val="28"/>
          <w:szCs w:val="28"/>
          <w:lang w:eastAsia="ru-RU"/>
        </w:rPr>
        <w:t>Уфа,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», 2000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624E5A" w:rsidRPr="00732CA0" w:rsidRDefault="00624E5A" w:rsidP="00624E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Н.Г.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Ямалетдинова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, Р.Х. Хусаинова «Хрестоматия к программе по музыке» Уфа,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Китап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», 2002г.</w:t>
      </w:r>
    </w:p>
    <w:p w:rsidR="00624E5A" w:rsidRPr="00732CA0" w:rsidRDefault="00624E5A" w:rsidP="00624E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М. Ю.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Вокальн</w:t>
      </w:r>
      <w:proofErr w:type="gram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хоровая работа в детском саду», Москва, «Скрипторий», 2010г.</w:t>
      </w:r>
    </w:p>
    <w:p w:rsidR="00624E5A" w:rsidRPr="00732CA0" w:rsidRDefault="00624E5A" w:rsidP="00624E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. И. </w:t>
      </w:r>
      <w:proofErr w:type="spellStart"/>
      <w:r w:rsidRPr="00732CA0">
        <w:rPr>
          <w:rFonts w:ascii="Times New Roman" w:hAnsi="Times New Roman" w:cs="Times New Roman"/>
          <w:sz w:val="28"/>
          <w:szCs w:val="28"/>
          <w:lang w:eastAsia="ru-RU"/>
        </w:rPr>
        <w:t>Бодраченко</w:t>
      </w:r>
      <w:proofErr w:type="spellEnd"/>
      <w:r w:rsidRPr="00732CA0">
        <w:rPr>
          <w:rFonts w:ascii="Times New Roman" w:hAnsi="Times New Roman" w:cs="Times New Roman"/>
          <w:sz w:val="28"/>
          <w:szCs w:val="28"/>
          <w:lang w:eastAsia="ru-RU"/>
        </w:rPr>
        <w:t xml:space="preserve"> «Музыкальные игры в детском саду для детей 3-5 лет» Москва, Айрис-Пресс, 2009г.</w:t>
      </w:r>
    </w:p>
    <w:p w:rsidR="00624E5A" w:rsidRPr="00732CA0" w:rsidRDefault="00624E5A" w:rsidP="00624E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М.Б.Зацепина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Музыкальное воспитание в детском саду. Для занятий с детьми 2-7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лет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.-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М:Мозаика-Синтез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2019.-96.</w:t>
      </w:r>
    </w:p>
    <w:p w:rsidR="00624E5A" w:rsidRPr="00732CA0" w:rsidRDefault="00624E5A" w:rsidP="00624E5A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10. С.И.Мерзлякова «Учим детей петь» Песни и упражнения для развития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голоса-М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Ц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Сфера, 2019-18с.</w:t>
      </w:r>
    </w:p>
    <w:p w:rsidR="00624E5A" w:rsidRPr="00732CA0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Pr="00732CA0">
        <w:rPr>
          <w:rFonts w:ascii="Times New Roman" w:hAnsi="Times New Roman" w:cs="Times New Roman"/>
          <w:sz w:val="28"/>
          <w:szCs w:val="28"/>
        </w:rPr>
        <w:t>  </w:t>
      </w:r>
      <w:r w:rsidRPr="00732CA0">
        <w:rPr>
          <w:rFonts w:ascii="Times New Roman" w:eastAsia="Times New Roman" w:hAnsi="Times New Roman" w:cs="Times New Roman"/>
          <w:sz w:val="28"/>
          <w:szCs w:val="28"/>
        </w:rPr>
        <w:t>Журналы:</w:t>
      </w:r>
    </w:p>
    <w:p w:rsidR="00624E5A" w:rsidRPr="00732CA0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«Справочник музыкального руководителя»</w:t>
      </w:r>
    </w:p>
    <w:p w:rsidR="00624E5A" w:rsidRPr="00732CA0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«Музыкальный руководитель»</w:t>
      </w:r>
    </w:p>
    <w:p w:rsidR="00624E5A" w:rsidRPr="00732CA0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«Музыкальная палитра»</w:t>
      </w: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32CA0">
        <w:rPr>
          <w:rFonts w:ascii="Times New Roman" w:eastAsia="Times New Roman" w:hAnsi="Times New Roman" w:cs="Times New Roman"/>
          <w:sz w:val="28"/>
          <w:szCs w:val="28"/>
        </w:rPr>
        <w:t>«Дошкольное воспитание»</w:t>
      </w:r>
    </w:p>
    <w:p w:rsidR="00624E5A" w:rsidRPr="001839A3" w:rsidRDefault="00624E5A" w:rsidP="00624E5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39A3">
        <w:rPr>
          <w:rFonts w:ascii="Times New Roman" w:hAnsi="Times New Roman" w:cs="Times New Roman"/>
          <w:sz w:val="28"/>
          <w:szCs w:val="28"/>
        </w:rPr>
        <w:t>12.Методическое обеспечение по коррекционной работе: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Анисимова М.В. Музыка здоровья (М.З.): Программа музыкального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развития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дошкольников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М.:ТЦ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Сфера, 2014.-128с.</w:t>
      </w:r>
    </w:p>
    <w:p w:rsidR="00624E5A" w:rsidRDefault="00624E5A" w:rsidP="00624E5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-13.Громова О.Н., Прокопенко Т.А. Игры-забавы по развитию мелкой моторики у детей. Учебно-практическое пособие. - М.: Издательство ГНОМ и Д, 2002.-64с.</w:t>
      </w:r>
    </w:p>
    <w:p w:rsidR="00624E5A" w:rsidRPr="00676273" w:rsidRDefault="00624E5A" w:rsidP="00624E5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14.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ГуськоваА.А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Подвижные и речевые игры для детей 5-7 лет: развитие моторики. Коррекция координации движений и реч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Волгоград: Учитель, 2017.</w:t>
      </w:r>
    </w:p>
    <w:p w:rsidR="00624E5A" w:rsidRDefault="00624E5A" w:rsidP="00624E5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15.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Трясорукова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Т.П. Пальчиковые игры для развития памяти у малышей.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Ростов-н-Д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:Ф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еникс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2018.</w:t>
      </w:r>
    </w:p>
    <w:p w:rsidR="00624E5A" w:rsidRPr="001A2FEC" w:rsidRDefault="00624E5A" w:rsidP="00624E5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-16.Фирилева Ж.Е., Сайкина Е.Г. Танцевально – игровая гимнастика для детей: Учебно-методическое пособие 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педагогов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:-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.: «Детство-пресс», 2003.</w:t>
      </w:r>
    </w:p>
    <w:p w:rsidR="00624E5A" w:rsidRPr="003A11C3" w:rsidRDefault="00624E5A" w:rsidP="00624E5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24E5A" w:rsidRDefault="00624E5A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24E5A" w:rsidRPr="00666380" w:rsidRDefault="00624E5A" w:rsidP="00624E5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146C6" w:rsidRPr="00666380" w:rsidRDefault="00F146C6" w:rsidP="00624E5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sectPr w:rsidR="00F146C6" w:rsidRPr="00666380" w:rsidSect="002B1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E6037"/>
    <w:multiLevelType w:val="hybridMultilevel"/>
    <w:tmpl w:val="76D8B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D3488"/>
    <w:multiLevelType w:val="hybridMultilevel"/>
    <w:tmpl w:val="6136E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393C"/>
    <w:rsid w:val="0005305D"/>
    <w:rsid w:val="00073FEA"/>
    <w:rsid w:val="000D6D28"/>
    <w:rsid w:val="001E3F1F"/>
    <w:rsid w:val="00207F97"/>
    <w:rsid w:val="002463B5"/>
    <w:rsid w:val="00251517"/>
    <w:rsid w:val="002526BB"/>
    <w:rsid w:val="00263D2C"/>
    <w:rsid w:val="002B13A4"/>
    <w:rsid w:val="002D3E36"/>
    <w:rsid w:val="002F1FE4"/>
    <w:rsid w:val="00301275"/>
    <w:rsid w:val="00322F33"/>
    <w:rsid w:val="00326207"/>
    <w:rsid w:val="003448F4"/>
    <w:rsid w:val="0036774B"/>
    <w:rsid w:val="00372C12"/>
    <w:rsid w:val="003C393C"/>
    <w:rsid w:val="004C6360"/>
    <w:rsid w:val="004E2E98"/>
    <w:rsid w:val="004E3700"/>
    <w:rsid w:val="005A47E7"/>
    <w:rsid w:val="005D5DBC"/>
    <w:rsid w:val="00624E5A"/>
    <w:rsid w:val="00645CC3"/>
    <w:rsid w:val="00666380"/>
    <w:rsid w:val="006C1CB3"/>
    <w:rsid w:val="006D5AA3"/>
    <w:rsid w:val="006F3E24"/>
    <w:rsid w:val="00714C06"/>
    <w:rsid w:val="007C16B2"/>
    <w:rsid w:val="0083104F"/>
    <w:rsid w:val="0086423E"/>
    <w:rsid w:val="00870A0E"/>
    <w:rsid w:val="008A65E5"/>
    <w:rsid w:val="008D159C"/>
    <w:rsid w:val="008D35FC"/>
    <w:rsid w:val="008E6207"/>
    <w:rsid w:val="008F15BC"/>
    <w:rsid w:val="00966B80"/>
    <w:rsid w:val="009F4160"/>
    <w:rsid w:val="00A07CA2"/>
    <w:rsid w:val="00A07D9C"/>
    <w:rsid w:val="00A34A83"/>
    <w:rsid w:val="00A52FD6"/>
    <w:rsid w:val="00A86582"/>
    <w:rsid w:val="00AF696A"/>
    <w:rsid w:val="00B03AE8"/>
    <w:rsid w:val="00B85820"/>
    <w:rsid w:val="00C21F13"/>
    <w:rsid w:val="00C309C2"/>
    <w:rsid w:val="00C56204"/>
    <w:rsid w:val="00C71D60"/>
    <w:rsid w:val="00DD38C0"/>
    <w:rsid w:val="00E47539"/>
    <w:rsid w:val="00E925BC"/>
    <w:rsid w:val="00EA4249"/>
    <w:rsid w:val="00ED6773"/>
    <w:rsid w:val="00F146C6"/>
    <w:rsid w:val="00F41BB3"/>
    <w:rsid w:val="00FB6DC4"/>
    <w:rsid w:val="00FD118C"/>
    <w:rsid w:val="00FD1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6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FD11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pacing w:val="20"/>
      <w:sz w:val="28"/>
      <w:szCs w:val="20"/>
    </w:rPr>
  </w:style>
  <w:style w:type="paragraph" w:styleId="a4">
    <w:name w:val="No Spacing"/>
    <w:uiPriority w:val="1"/>
    <w:qFormat/>
    <w:rsid w:val="004C6360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9F41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13</Pages>
  <Words>2905</Words>
  <Characters>16561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</dc:creator>
  <cp:keywords/>
  <dc:description/>
  <cp:lastModifiedBy>музыка</cp:lastModifiedBy>
  <cp:revision>37</cp:revision>
  <dcterms:created xsi:type="dcterms:W3CDTF">2019-09-18T05:33:00Z</dcterms:created>
  <dcterms:modified xsi:type="dcterms:W3CDTF">2008-12-31T21:46:00Z</dcterms:modified>
</cp:coreProperties>
</file>